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7D35A4" w:rsidRDefault="00AA478B" w:rsidP="000555DF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0555DF" w:rsidRPr="007D35A4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0555DF" w:rsidRPr="007D35A4" w:rsidRDefault="00AA478B" w:rsidP="000555D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0555DF" w:rsidRPr="007D35A4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0555DF" w:rsidRPr="007D35A4">
        <w:rPr>
          <w:lang w:val="sr-Cyrl-CS" w:eastAsia="en-GB"/>
        </w:rPr>
        <w:tab/>
      </w:r>
    </w:p>
    <w:p w:rsidR="000555DF" w:rsidRPr="007D35A4" w:rsidRDefault="00AA478B" w:rsidP="000555DF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0555DF" w:rsidRPr="007D35A4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0555DF" w:rsidRPr="007D35A4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0555DF" w:rsidRPr="007D35A4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0555DF" w:rsidRPr="007D35A4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0555DF" w:rsidRPr="007D35A4" w:rsidRDefault="00AA478B" w:rsidP="000555DF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0555DF" w:rsidRPr="007D35A4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0555DF" w:rsidRPr="007D35A4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0555DF" w:rsidRPr="007D35A4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0555DF" w:rsidRPr="007D35A4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0555DF" w:rsidRPr="007D35A4" w:rsidRDefault="000555DF" w:rsidP="000555DF">
      <w:pPr>
        <w:rPr>
          <w:strike/>
          <w:lang w:val="sr-Cyrl-RS" w:eastAsia="en-GB"/>
        </w:rPr>
      </w:pPr>
      <w:r w:rsidRPr="007D35A4">
        <w:rPr>
          <w:lang w:val="sr-Cyrl-RS" w:eastAsia="en-GB"/>
        </w:rPr>
        <w:t xml:space="preserve">11 </w:t>
      </w:r>
      <w:r w:rsidR="00AA478B">
        <w:rPr>
          <w:lang w:val="sr-Cyrl-CS" w:eastAsia="en-GB"/>
        </w:rPr>
        <w:t>Broj</w:t>
      </w:r>
      <w:r w:rsidRPr="007D35A4">
        <w:rPr>
          <w:lang w:eastAsia="en-GB"/>
        </w:rPr>
        <w:t xml:space="preserve"> </w:t>
      </w:r>
      <w:r w:rsidR="00AA769D" w:rsidRPr="007D35A4">
        <w:rPr>
          <w:lang w:eastAsia="en-GB"/>
        </w:rPr>
        <w:t>06-2/</w:t>
      </w:r>
      <w:r w:rsidR="00AA769D" w:rsidRPr="007D35A4">
        <w:rPr>
          <w:lang w:val="sr-Cyrl-CS" w:eastAsia="en-GB"/>
        </w:rPr>
        <w:t xml:space="preserve"> 169-25</w:t>
      </w:r>
    </w:p>
    <w:p w:rsidR="000555DF" w:rsidRPr="007D35A4" w:rsidRDefault="00AA769D" w:rsidP="000555DF">
      <w:pPr>
        <w:rPr>
          <w:lang w:val="sr-Cyrl-CS" w:eastAsia="en-GB"/>
        </w:rPr>
      </w:pPr>
      <w:r w:rsidRPr="007D35A4">
        <w:rPr>
          <w:lang w:val="sr-Cyrl-RS" w:eastAsia="en-GB"/>
        </w:rPr>
        <w:t>6</w:t>
      </w:r>
      <w:r w:rsidR="00C605D2" w:rsidRPr="007D35A4">
        <w:rPr>
          <w:lang w:val="sr-Cyrl-RS" w:eastAsia="en-GB"/>
        </w:rPr>
        <w:t>.</w:t>
      </w:r>
      <w:r w:rsidR="00B10FEB" w:rsidRPr="007D35A4">
        <w:rPr>
          <w:lang w:val="sr-Cyrl-RS" w:eastAsia="en-GB"/>
        </w:rPr>
        <w:t xml:space="preserve"> </w:t>
      </w:r>
      <w:r w:rsidR="00AA478B">
        <w:rPr>
          <w:lang w:val="sr-Cyrl-RS" w:eastAsia="en-GB"/>
        </w:rPr>
        <w:t>novembar</w:t>
      </w:r>
      <w:r w:rsidR="00C605D2" w:rsidRPr="007D35A4">
        <w:rPr>
          <w:lang w:val="sr-Cyrl-RS" w:eastAsia="en-GB"/>
        </w:rPr>
        <w:t xml:space="preserve"> 2025</w:t>
      </w:r>
      <w:r w:rsidR="000555DF" w:rsidRPr="007D35A4">
        <w:rPr>
          <w:lang w:val="sr-Cyrl-RS" w:eastAsia="en-GB"/>
        </w:rPr>
        <w:t xml:space="preserve">. </w:t>
      </w:r>
      <w:r w:rsidR="00AA478B">
        <w:rPr>
          <w:lang w:val="sr-Cyrl-CS" w:eastAsia="en-GB"/>
        </w:rPr>
        <w:t>godine</w:t>
      </w:r>
    </w:p>
    <w:p w:rsidR="006619A3" w:rsidRPr="007D35A4" w:rsidRDefault="00AA478B" w:rsidP="000F2925">
      <w:pPr>
        <w:spacing w:after="600"/>
        <w:rPr>
          <w:lang w:val="sr-Cyrl-RS"/>
        </w:rPr>
      </w:pPr>
      <w:r>
        <w:rPr>
          <w:lang w:val="ru-RU" w:eastAsia="en-GB"/>
        </w:rPr>
        <w:t>B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0555DF" w:rsidRPr="007D35A4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6619A3" w:rsidRPr="007D35A4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AA478B" w:rsidP="00C605D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871A96" w:rsidRPr="007D35A4" w:rsidRDefault="00AA769D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>34</w:t>
      </w:r>
      <w:r w:rsidR="000555DF" w:rsidRPr="007D35A4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C85F58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AA478B"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094CD5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19A3" w:rsidRPr="007D35A4" w:rsidRDefault="00AA478B" w:rsidP="00094CD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6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5C0C37" w:rsidRPr="007D35A4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605D2" w:rsidRPr="007D35A4">
        <w:rPr>
          <w:rFonts w:ascii="Times New Roman" w:hAnsi="Times New Roman"/>
          <w:sz w:val="24"/>
          <w:szCs w:val="24"/>
          <w:lang w:val="sr-Cyrl-RS"/>
        </w:rPr>
        <w:t>5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DB68B8" w:rsidRPr="007D35A4" w:rsidRDefault="00DB68B8" w:rsidP="00C605D2">
      <w:pPr>
        <w:pStyle w:val="NoSpacing"/>
        <w:ind w:left="720" w:firstLine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AA478B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14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05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>.</w:t>
      </w:r>
    </w:p>
    <w:p w:rsidR="00D52AB6" w:rsidRPr="007D35A4" w:rsidRDefault="00D52AB6" w:rsidP="000F2925">
      <w:pPr>
        <w:spacing w:after="40"/>
        <w:ind w:firstLine="720"/>
        <w:jc w:val="both"/>
      </w:pPr>
      <w:r w:rsidRPr="007D35A4">
        <w:rPr>
          <w:lang w:val="sr-Cyrl-RS"/>
        </w:rPr>
        <w:t xml:space="preserve">  </w:t>
      </w:r>
      <w:r w:rsidR="00AA478B">
        <w:rPr>
          <w:lang w:val="sr-Cyrl-RS"/>
        </w:rPr>
        <w:t>Sednicom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je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predsedavao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Veroljub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Arsić</w:t>
      </w:r>
      <w:r w:rsidRPr="007D35A4">
        <w:rPr>
          <w:lang w:val="sr-Cyrl-RS"/>
        </w:rPr>
        <w:t xml:space="preserve">, </w:t>
      </w:r>
      <w:r w:rsidR="00AA478B">
        <w:rPr>
          <w:lang w:val="sr-Cyrl-RS"/>
        </w:rPr>
        <w:t>predsednik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Odbora</w:t>
      </w:r>
      <w:r w:rsidRPr="007D35A4">
        <w:rPr>
          <w:lang w:val="sr-Cyrl-RS"/>
        </w:rPr>
        <w:t>.</w:t>
      </w:r>
    </w:p>
    <w:p w:rsidR="00AA769D" w:rsidRPr="007D35A4" w:rsidRDefault="00AA478B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C487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5C487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C487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C4872" w:rsidRPr="007D35A4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1B6F5E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094CD5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.</w:t>
      </w:r>
    </w:p>
    <w:p w:rsidR="0091608C" w:rsidRPr="007D35A4" w:rsidRDefault="00AA478B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>:</w:t>
      </w:r>
      <w:r w:rsidR="002066FF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Lazić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Ane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Beloice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)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Željko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Rebrača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Tijane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Risto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Kostov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Mihajlovskog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E3A08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Jožef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Tobiaš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Ujheljia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).</w:t>
      </w:r>
    </w:p>
    <w:p w:rsidR="000F3A2A" w:rsidRPr="007D35A4" w:rsidRDefault="00AA478B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86B38" w:rsidRPr="007D35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>: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71041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91608C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71041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E4386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E4386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E43867" w:rsidRPr="007D35A4">
        <w:rPr>
          <w:rFonts w:ascii="Times New Roman" w:hAnsi="Times New Roman"/>
          <w:sz w:val="24"/>
          <w:szCs w:val="24"/>
          <w:lang w:val="sr-Cyrl-RS"/>
        </w:rPr>
        <w:t>.</w:t>
      </w:r>
    </w:p>
    <w:p w:rsidR="00103466" w:rsidRPr="007D35A4" w:rsidRDefault="00103466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AA478B" w:rsidP="00DA4DB0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8730AD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8730AD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predsednika</w:t>
      </w:r>
      <w:r w:rsidR="008730AD" w:rsidRPr="007D35A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8730AD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DA4DB0" w:rsidRPr="007D35A4">
        <w:rPr>
          <w:color w:val="000000" w:themeColor="text1"/>
          <w:lang w:val="sr-Cyrl-RS"/>
        </w:rPr>
        <w:t xml:space="preserve"> </w:t>
      </w:r>
      <w:r w:rsidR="008730AD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DA4DB0" w:rsidRPr="007D35A4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DA4DB0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DA4DB0" w:rsidRPr="007D35A4">
        <w:rPr>
          <w:color w:val="000000" w:themeColor="text1"/>
          <w:lang w:val="sr-Cyrl-RS"/>
        </w:rPr>
        <w:t xml:space="preserve">), </w:t>
      </w:r>
      <w:r w:rsidR="008730AD" w:rsidRPr="007D35A4">
        <w:rPr>
          <w:color w:val="000000" w:themeColor="text1"/>
          <w:lang w:val="sr-Cyrl-RS"/>
        </w:rPr>
        <w:t xml:space="preserve"> </w:t>
      </w:r>
      <w:r w:rsidR="008730AD" w:rsidRPr="007D35A4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utvrdio</w:t>
      </w:r>
      <w:r w:rsidR="008730AD" w:rsidRPr="007D35A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sledeći</w:t>
      </w:r>
      <w:r w:rsidR="008730AD" w:rsidRPr="007D35A4">
        <w:rPr>
          <w:color w:val="000000" w:themeColor="text1"/>
          <w:lang w:val="sr-Cyrl-RS"/>
        </w:rPr>
        <w:t xml:space="preserve"> </w:t>
      </w:r>
    </w:p>
    <w:p w:rsidR="00DA4DB0" w:rsidRPr="007D35A4" w:rsidRDefault="00DA4DB0" w:rsidP="00DA4DB0">
      <w:pPr>
        <w:ind w:firstLine="720"/>
        <w:jc w:val="both"/>
        <w:rPr>
          <w:color w:val="000000" w:themeColor="text1"/>
          <w:lang w:val="sr-Cyrl-RS"/>
        </w:rPr>
      </w:pPr>
    </w:p>
    <w:p w:rsidR="00F31221" w:rsidRPr="007D35A4" w:rsidRDefault="00AA478B" w:rsidP="00F31221">
      <w:pPr>
        <w:tabs>
          <w:tab w:val="left" w:pos="1134"/>
        </w:tabs>
        <w:spacing w:after="240"/>
        <w:jc w:val="center"/>
        <w:rPr>
          <w:color w:val="000000" w:themeColor="text1"/>
          <w:lang w:val="sr-Cyrl-CS" w:eastAsia="en-GB"/>
        </w:rPr>
      </w:pPr>
      <w:r>
        <w:rPr>
          <w:color w:val="000000" w:themeColor="text1"/>
          <w:lang w:val="sr-Cyrl-CS" w:eastAsia="en-GB"/>
        </w:rPr>
        <w:t>D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v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i</w:t>
      </w:r>
      <w:r w:rsidR="00F31221" w:rsidRPr="007D35A4">
        <w:rPr>
          <w:color w:val="000000" w:themeColor="text1"/>
          <w:lang w:val="sr-Cyrl-CS" w:eastAsia="en-GB"/>
        </w:rPr>
        <w:t xml:space="preserve">   </w:t>
      </w:r>
      <w:r>
        <w:rPr>
          <w:color w:val="000000" w:themeColor="text1"/>
          <w:lang w:val="sr-Cyrl-CS" w:eastAsia="en-GB"/>
        </w:rPr>
        <w:t>r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7D35A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d</w:t>
      </w:r>
      <w:r w:rsidR="00F31221" w:rsidRPr="007D35A4">
        <w:rPr>
          <w:color w:val="000000" w:themeColor="text1"/>
          <w:lang w:val="sr-Cyrl-CS" w:eastAsia="en-GB"/>
        </w:rPr>
        <w:t>:</w:t>
      </w:r>
    </w:p>
    <w:p w:rsidR="00BF31AC" w:rsidRPr="007D35A4" w:rsidRDefault="00DA4DB0" w:rsidP="00103466">
      <w:pPr>
        <w:tabs>
          <w:tab w:val="left" w:pos="993"/>
        </w:tabs>
        <w:spacing w:after="240"/>
        <w:ind w:firstLine="851"/>
        <w:jc w:val="both"/>
        <w:rPr>
          <w:rStyle w:val="colornavy"/>
          <w:color w:val="000000"/>
          <w:lang w:val="sr-Cyrl-CS" w:eastAsia="sr-Cyrl-CS"/>
        </w:rPr>
      </w:pPr>
      <w:r w:rsidRPr="007D35A4">
        <w:rPr>
          <w:color w:val="000000"/>
          <w:lang w:val="sr-Cyrl-CS" w:eastAsia="sr-Cyrl-CS"/>
        </w:rPr>
        <w:t xml:space="preserve">1. </w:t>
      </w:r>
      <w:r w:rsidR="00AA478B">
        <w:rPr>
          <w:lang w:val="sr-Cyrl-RS"/>
        </w:rPr>
        <w:t>Donošenje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Odluke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o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organizovanju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javnog</w:t>
      </w:r>
      <w:r w:rsidRPr="007D35A4">
        <w:rPr>
          <w:lang w:val="sr-Cyrl-RS"/>
        </w:rPr>
        <w:t xml:space="preserve"> </w:t>
      </w:r>
      <w:r w:rsidR="00AA478B">
        <w:rPr>
          <w:lang w:val="sr-Cyrl-RS"/>
        </w:rPr>
        <w:t>slušanja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na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temu</w:t>
      </w:r>
      <w:r w:rsidRPr="007D35A4">
        <w:rPr>
          <w:lang w:val="sr-Cyrl-CS"/>
        </w:rPr>
        <w:t>:</w:t>
      </w:r>
      <w:r w:rsidRPr="007D35A4">
        <w:t xml:space="preserve"> </w:t>
      </w:r>
      <w:r w:rsidRPr="007D35A4">
        <w:rPr>
          <w:lang w:val="sr-Cyrl-RS"/>
        </w:rPr>
        <w:t>„</w:t>
      </w:r>
      <w:r w:rsidR="00AA478B">
        <w:rPr>
          <w:lang w:val="sr-Cyrl-CS"/>
        </w:rPr>
        <w:t>Predstavljanje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Budžeta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Republike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Srbije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za</w:t>
      </w:r>
      <w:r w:rsidRPr="007D35A4">
        <w:rPr>
          <w:lang w:val="sr-Cyrl-CS"/>
        </w:rPr>
        <w:t xml:space="preserve"> 2026. </w:t>
      </w:r>
      <w:r w:rsidR="00AA478B">
        <w:rPr>
          <w:lang w:val="sr-Cyrl-CS"/>
        </w:rPr>
        <w:t>godinu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i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Završnog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računa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budžeta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Republike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Srbije</w:t>
      </w:r>
      <w:r w:rsidRPr="007D35A4">
        <w:rPr>
          <w:lang w:val="sr-Cyrl-CS"/>
        </w:rPr>
        <w:t xml:space="preserve"> </w:t>
      </w:r>
      <w:r w:rsidR="00AA478B">
        <w:rPr>
          <w:lang w:val="sr-Cyrl-CS"/>
        </w:rPr>
        <w:t>za</w:t>
      </w:r>
      <w:r w:rsidRPr="007D35A4">
        <w:rPr>
          <w:lang w:val="sr-Cyrl-CS"/>
        </w:rPr>
        <w:t xml:space="preserve"> 2024. </w:t>
      </w:r>
      <w:r w:rsidR="00AA478B">
        <w:rPr>
          <w:lang w:val="sr-Cyrl-CS"/>
        </w:rPr>
        <w:t>godinu</w:t>
      </w:r>
      <w:r w:rsidRPr="007D35A4">
        <w:rPr>
          <w:lang w:val="sr-Cyrl-CS"/>
        </w:rPr>
        <w:t xml:space="preserve">“. </w:t>
      </w:r>
    </w:p>
    <w:p w:rsidR="007A1E19" w:rsidRPr="007D35A4" w:rsidRDefault="007A1E19" w:rsidP="00C70545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</w:p>
    <w:p w:rsidR="00DA4DB0" w:rsidRPr="007D35A4" w:rsidRDefault="00AA478B" w:rsidP="00DA4DB0">
      <w:pPr>
        <w:jc w:val="both"/>
        <w:rPr>
          <w:lang w:val="sr-Cyrl-RS"/>
        </w:rPr>
      </w:pPr>
      <w:r>
        <w:rPr>
          <w:b/>
          <w:u w:val="single"/>
          <w:lang w:val="sr-Cyrl-RS"/>
        </w:rPr>
        <w:t>Prva</w:t>
      </w:r>
      <w:r w:rsidR="00DA4DB0" w:rsidRPr="007D35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A4DB0" w:rsidRPr="007D35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A4DB0" w:rsidRPr="007D35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A4DB0" w:rsidRPr="007D35A4">
        <w:rPr>
          <w:b/>
          <w:lang w:val="sr-Cyrl-RS"/>
        </w:rPr>
        <w:t xml:space="preserve">:  </w:t>
      </w:r>
      <w:r>
        <w:rPr>
          <w:b/>
          <w:lang w:val="sr-Cyrl-RS"/>
        </w:rPr>
        <w:t>Donošenje</w:t>
      </w:r>
      <w:r w:rsidR="00DA4DB0" w:rsidRPr="007D35A4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DA4DB0" w:rsidRPr="007D35A4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DA4DB0" w:rsidRPr="007D35A4">
        <w:rPr>
          <w:b/>
          <w:lang w:val="sr-Cyrl-RS"/>
        </w:rPr>
        <w:t xml:space="preserve"> </w:t>
      </w:r>
      <w:r>
        <w:rPr>
          <w:b/>
          <w:lang w:val="sr-Cyrl-RS"/>
        </w:rPr>
        <w:t>organizovanju</w:t>
      </w:r>
      <w:r w:rsidR="00DA4DB0" w:rsidRPr="007D35A4">
        <w:rPr>
          <w:b/>
          <w:lang w:val="sr-Cyrl-RS"/>
        </w:rPr>
        <w:t xml:space="preserve"> </w:t>
      </w:r>
      <w:r>
        <w:rPr>
          <w:b/>
          <w:lang w:val="sr-Cyrl-RS"/>
        </w:rPr>
        <w:t>javnog</w:t>
      </w:r>
      <w:r w:rsidR="00DA4DB0" w:rsidRPr="007D35A4">
        <w:rPr>
          <w:b/>
          <w:lang w:val="sr-Cyrl-RS"/>
        </w:rPr>
        <w:t xml:space="preserve"> </w:t>
      </w:r>
      <w:r>
        <w:rPr>
          <w:b/>
          <w:lang w:val="sr-Cyrl-RS"/>
        </w:rPr>
        <w:t>slušanja</w:t>
      </w:r>
      <w:r w:rsidR="00DA4DB0" w:rsidRPr="007D35A4">
        <w:rPr>
          <w:lang w:val="sr-Cyrl-RS"/>
        </w:rPr>
        <w:t xml:space="preserve"> </w:t>
      </w:r>
    </w:p>
    <w:p w:rsidR="00DA4DB0" w:rsidRPr="007D35A4" w:rsidRDefault="00DA4DB0" w:rsidP="00DA4DB0">
      <w:pPr>
        <w:jc w:val="both"/>
        <w:rPr>
          <w:lang w:val="sr-Cyrl-RS"/>
        </w:rPr>
      </w:pPr>
    </w:p>
    <w:p w:rsidR="00DA4DB0" w:rsidRPr="007D35A4" w:rsidRDefault="00AA478B" w:rsidP="00DA4DB0">
      <w:pPr>
        <w:pStyle w:val="ListParagraph"/>
        <w:ind w:left="0" w:firstLine="720"/>
        <w:jc w:val="both"/>
        <w:rPr>
          <w:lang w:val="sr-Cyrl-CS"/>
        </w:rPr>
      </w:pPr>
      <w:r>
        <w:rPr>
          <w:shd w:val="clear" w:color="auto" w:fill="FFFFFF"/>
          <w:lang w:val="sr-Cyrl-RS"/>
        </w:rPr>
        <w:t>Na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osnovu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člana</w:t>
      </w:r>
      <w:r w:rsidR="00DA4DB0" w:rsidRPr="007D35A4">
        <w:rPr>
          <w:shd w:val="clear" w:color="auto" w:fill="FFFFFF"/>
          <w:lang w:val="sr-Cyrl-RS"/>
        </w:rPr>
        <w:t xml:space="preserve"> 84. </w:t>
      </w:r>
      <w:r>
        <w:rPr>
          <w:shd w:val="clear" w:color="auto" w:fill="FFFFFF"/>
          <w:lang w:val="sr-Cyrl-RS"/>
        </w:rPr>
        <w:t>Poslovnika</w:t>
      </w:r>
      <w:r w:rsidR="00DA4DB0" w:rsidRPr="007D35A4">
        <w:rPr>
          <w:shd w:val="clear" w:color="auto" w:fill="FFFFFF"/>
          <w:lang w:val="sr-Cyrl-RS"/>
        </w:rPr>
        <w:t xml:space="preserve">, </w:t>
      </w:r>
      <w:r>
        <w:rPr>
          <w:shd w:val="clear" w:color="auto" w:fill="FFFFFF"/>
          <w:lang w:val="sr-Cyrl-RS"/>
        </w:rPr>
        <w:t>predsednik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Odbora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Veroljub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Arsić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je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predložio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da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Odbor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organizuje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javno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slušanje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na</w:t>
      </w:r>
      <w:r w:rsidR="00DA4DB0" w:rsidRPr="007D35A4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temu</w:t>
      </w:r>
      <w:r w:rsidR="00DA4DB0" w:rsidRPr="007D35A4">
        <w:rPr>
          <w:shd w:val="clear" w:color="auto" w:fill="FFFFFF"/>
          <w:lang w:val="sr-Cyrl-RS"/>
        </w:rPr>
        <w:t>: „</w:t>
      </w:r>
      <w:r>
        <w:rPr>
          <w:color w:val="000000"/>
          <w:lang w:val="sr-Cyrl-CS"/>
        </w:rPr>
        <w:t>Predstavljanje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Budžeta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A4DB0" w:rsidRPr="007D35A4">
        <w:rPr>
          <w:color w:val="000000"/>
          <w:lang w:val="sr-Cyrl-RS"/>
        </w:rPr>
        <w:t xml:space="preserve"> 2026. </w:t>
      </w:r>
      <w:r>
        <w:rPr>
          <w:color w:val="000000"/>
          <w:lang w:val="sr-Cyrl-RS"/>
        </w:rPr>
        <w:t>godinu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Završnog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računa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budžeta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DA4DB0" w:rsidRPr="007D35A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A4DB0" w:rsidRPr="007D35A4">
        <w:rPr>
          <w:color w:val="000000"/>
          <w:lang w:val="sr-Cyrl-RS"/>
        </w:rPr>
        <w:t xml:space="preserve"> 2024. </w:t>
      </w:r>
      <w:r>
        <w:rPr>
          <w:color w:val="000000"/>
          <w:lang w:val="sr-Cyrl-RS"/>
        </w:rPr>
        <w:t>godinu</w:t>
      </w:r>
      <w:r w:rsidR="00DA4DB0" w:rsidRPr="007D35A4">
        <w:rPr>
          <w:color w:val="000000"/>
          <w:lang w:val="sr-Cyrl-CS"/>
        </w:rPr>
        <w:t xml:space="preserve">“, </w:t>
      </w:r>
      <w:r>
        <w:rPr>
          <w:color w:val="000000"/>
          <w:lang w:val="sr-Cyrl-CS"/>
        </w:rPr>
        <w:t>koje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bi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održalo</w:t>
      </w:r>
      <w:r w:rsidR="00DA4DB0" w:rsidRPr="007D35A4">
        <w:rPr>
          <w:color w:val="000000"/>
          <w:lang w:val="sr-Cyrl-CS"/>
        </w:rPr>
        <w:t xml:space="preserve"> 16. </w:t>
      </w:r>
      <w:r>
        <w:rPr>
          <w:color w:val="000000"/>
          <w:lang w:val="sr-Cyrl-CS"/>
        </w:rPr>
        <w:t>novembra</w:t>
      </w:r>
      <w:r w:rsidR="00DA4DB0" w:rsidRPr="007D35A4">
        <w:rPr>
          <w:color w:val="000000"/>
          <w:lang w:val="sr-Cyrl-CS"/>
        </w:rPr>
        <w:t xml:space="preserve"> 202</w:t>
      </w:r>
      <w:r w:rsidR="00103466" w:rsidRPr="007D35A4">
        <w:rPr>
          <w:color w:val="000000"/>
          <w:lang w:val="sr-Cyrl-CS"/>
        </w:rPr>
        <w:t>5</w:t>
      </w:r>
      <w:r w:rsidR="00DA4DB0" w:rsidRPr="007D35A4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godine</w:t>
      </w:r>
      <w:r w:rsidR="00DA4DB0" w:rsidRPr="007D35A4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sa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početkom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DA4DB0" w:rsidRPr="007D35A4">
        <w:rPr>
          <w:color w:val="000000"/>
          <w:lang w:val="sr-Cyrl-CS"/>
        </w:rPr>
        <w:t xml:space="preserve"> 1</w:t>
      </w:r>
      <w:r w:rsidR="00103466" w:rsidRPr="007D35A4">
        <w:rPr>
          <w:color w:val="000000"/>
          <w:lang w:val="sr-Cyrl-CS"/>
        </w:rPr>
        <w:t>2</w:t>
      </w:r>
      <w:r w:rsidR="00DA4DB0" w:rsidRPr="007D35A4">
        <w:rPr>
          <w:color w:val="000000"/>
          <w:lang w:val="sr-Cyrl-CS"/>
        </w:rPr>
        <w:t xml:space="preserve">,00 </w:t>
      </w:r>
      <w:r>
        <w:rPr>
          <w:color w:val="000000"/>
          <w:lang w:val="sr-Cyrl-CS"/>
        </w:rPr>
        <w:t>časova</w:t>
      </w:r>
      <w:r w:rsidR="00DA4DB0" w:rsidRPr="007D35A4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u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Maloj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sali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Doma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Narodne</w:t>
      </w:r>
      <w:r w:rsidR="00DA4DB0" w:rsidRPr="007D35A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skupštine</w:t>
      </w:r>
      <w:r w:rsidR="00DA4DB0" w:rsidRPr="007D35A4">
        <w:rPr>
          <w:color w:val="000000"/>
          <w:lang w:val="sr-Cyrl-CS"/>
        </w:rPr>
        <w:t>.</w:t>
      </w:r>
    </w:p>
    <w:p w:rsidR="00DA4DB0" w:rsidRPr="007D35A4" w:rsidRDefault="00DA4DB0" w:rsidP="00DA4DB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7D35A4">
        <w:rPr>
          <w:sz w:val="24"/>
          <w:szCs w:val="24"/>
          <w:lang w:val="sr-Cyrl-CS"/>
        </w:rPr>
        <w:tab/>
      </w:r>
      <w:r w:rsidR="00AA478B">
        <w:rPr>
          <w:rFonts w:ascii="Times New Roman" w:hAnsi="Times New Roman"/>
          <w:sz w:val="24"/>
          <w:szCs w:val="24"/>
          <w:lang w:val="sr-Cyrl-CS"/>
        </w:rPr>
        <w:t>Na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javno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slušanje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pozivaju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A478B">
        <w:rPr>
          <w:rFonts w:ascii="Times New Roman" w:hAnsi="Times New Roman"/>
          <w:sz w:val="24"/>
          <w:szCs w:val="24"/>
          <w:lang w:val="sr-Cyrl-CS"/>
        </w:rPr>
        <w:t>članovi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zamenici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članova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Odbora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za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finansije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A478B">
        <w:rPr>
          <w:rFonts w:ascii="Times New Roman" w:hAnsi="Times New Roman"/>
          <w:sz w:val="24"/>
          <w:szCs w:val="24"/>
          <w:lang w:val="sr-Cyrl-CS"/>
        </w:rPr>
        <w:t>republički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budžet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kontrolu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trošenja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javnih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sredstava</w:t>
      </w:r>
      <w:r w:rsidRPr="007D35A4">
        <w:rPr>
          <w:rFonts w:ascii="Times New Roman" w:hAnsi="Times New Roman"/>
          <w:sz w:val="24"/>
          <w:szCs w:val="24"/>
          <w:lang w:val="sr-Cyrl-CS"/>
        </w:rPr>
        <w:t>,</w:t>
      </w:r>
      <w:r w:rsidRPr="007D35A4">
        <w:rPr>
          <w:rFonts w:ascii="Times New Roman" w:hAnsi="Times New Roman"/>
          <w:sz w:val="24"/>
          <w:szCs w:val="24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predsednici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poslaničkih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grupa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Narodne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skupštine</w:t>
      </w:r>
      <w:r w:rsidRPr="007D35A4">
        <w:rPr>
          <w:rFonts w:ascii="Times New Roman" w:hAnsi="Times New Roman"/>
          <w:sz w:val="24"/>
          <w:szCs w:val="24"/>
          <w:lang w:val="sr-Cyrl-CS"/>
        </w:rPr>
        <w:t>,</w:t>
      </w:r>
      <w:r w:rsidRPr="007D35A4">
        <w:rPr>
          <w:rFonts w:ascii="Times New Roman" w:hAnsi="Times New Roman"/>
          <w:sz w:val="24"/>
          <w:szCs w:val="24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predsednici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Odbora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u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Narodnoj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RS"/>
        </w:rPr>
        <w:t>skupštini</w:t>
      </w:r>
      <w:r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predstavnici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Vlade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nadležnog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ministarstava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A478B">
        <w:rPr>
          <w:rFonts w:ascii="Times New Roman" w:hAnsi="Times New Roman"/>
          <w:sz w:val="24"/>
          <w:szCs w:val="24"/>
          <w:lang w:val="sr-Cyrl-CS"/>
        </w:rPr>
        <w:t>predstavnici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Narodne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banke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Srbije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A478B">
        <w:rPr>
          <w:rFonts w:ascii="Times New Roman" w:hAnsi="Times New Roman"/>
          <w:sz w:val="24"/>
          <w:szCs w:val="24"/>
          <w:lang w:val="sr-Cyrl-CS"/>
        </w:rPr>
        <w:t>predstavnici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Fiskalnog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saveta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A478B">
        <w:rPr>
          <w:rFonts w:ascii="Times New Roman" w:hAnsi="Times New Roman"/>
          <w:sz w:val="24"/>
          <w:szCs w:val="24"/>
          <w:lang w:val="sr-Cyrl-CS"/>
        </w:rPr>
        <w:t>predstavnici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Državne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revizorske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institucije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kao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drugih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institucija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organizacija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u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Srbiji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A478B">
        <w:rPr>
          <w:rFonts w:ascii="Times New Roman" w:hAnsi="Times New Roman"/>
          <w:sz w:val="24"/>
          <w:szCs w:val="24"/>
          <w:lang w:val="sr-Cyrl-CS"/>
        </w:rPr>
        <w:t>predstavnici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stručne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javnosti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kao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i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organizacija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civilnog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78B">
        <w:rPr>
          <w:rFonts w:ascii="Times New Roman" w:hAnsi="Times New Roman"/>
          <w:sz w:val="24"/>
          <w:szCs w:val="24"/>
          <w:lang w:val="sr-Cyrl-CS"/>
        </w:rPr>
        <w:t>društva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.  </w:t>
      </w:r>
    </w:p>
    <w:p w:rsidR="00DA4DB0" w:rsidRPr="007D35A4" w:rsidRDefault="00AA478B" w:rsidP="00DA4DB0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Na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osnovu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člana</w:t>
      </w:r>
      <w:r w:rsidR="00DA4DB0" w:rsidRPr="007D35A4">
        <w:rPr>
          <w:lang w:val="sr-Cyrl-CS"/>
        </w:rPr>
        <w:t xml:space="preserve"> 84.</w:t>
      </w:r>
      <w:r w:rsidR="00DA4DB0" w:rsidRPr="007D35A4">
        <w:t xml:space="preserve"> </w:t>
      </w:r>
      <w:r>
        <w:rPr>
          <w:lang w:val="sr-Cyrl-CS"/>
        </w:rPr>
        <w:t>Poslovnika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Narodne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A4DB0" w:rsidRPr="007D35A4">
        <w:rPr>
          <w:lang w:val="sr-Cyrl-CS"/>
        </w:rPr>
        <w:t xml:space="preserve">, </w:t>
      </w:r>
      <w:r>
        <w:rPr>
          <w:lang w:val="sr-Cyrl-CS"/>
        </w:rPr>
        <w:t>Odbor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za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finansije</w:t>
      </w:r>
      <w:r w:rsidR="00DA4DB0" w:rsidRPr="007D35A4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budžet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i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kontrolu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trošenja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javnih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sredstava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je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DA4DB0" w:rsidRPr="007D35A4">
        <w:rPr>
          <w:lang w:val="sr-Cyrl-CS"/>
        </w:rPr>
        <w:t xml:space="preserve"> (</w:t>
      </w:r>
      <w:r w:rsidR="00103466" w:rsidRPr="007D35A4">
        <w:rPr>
          <w:lang w:val="sr-Cyrl-CS"/>
        </w:rPr>
        <w:t>10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glasova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za</w:t>
      </w:r>
      <w:r w:rsidR="00DA4DB0" w:rsidRPr="007D35A4">
        <w:rPr>
          <w:lang w:val="sr-Cyrl-CS"/>
        </w:rPr>
        <w:t xml:space="preserve">) </w:t>
      </w:r>
      <w:r>
        <w:rPr>
          <w:lang w:val="sr-Cyrl-CS"/>
        </w:rPr>
        <w:t>doneo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Odluku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o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organozovanju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javnog</w:t>
      </w:r>
      <w:r w:rsidR="00DA4DB0" w:rsidRPr="007D35A4">
        <w:rPr>
          <w:lang w:val="sr-Cyrl-CS"/>
        </w:rPr>
        <w:t xml:space="preserve"> </w:t>
      </w:r>
      <w:r>
        <w:rPr>
          <w:lang w:val="sr-Cyrl-CS"/>
        </w:rPr>
        <w:t>slušanja</w:t>
      </w:r>
      <w:r w:rsidR="00DA4DB0" w:rsidRPr="007D35A4">
        <w:rPr>
          <w:lang w:val="sr-Cyrl-CS"/>
        </w:rPr>
        <w:t>.</w:t>
      </w:r>
    </w:p>
    <w:p w:rsidR="00633C13" w:rsidRPr="007D35A4" w:rsidRDefault="00633C13" w:rsidP="0010346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4"/>
      </w:tblGrid>
      <w:tr w:rsidR="00B70705" w:rsidRPr="007D35A4" w:rsidTr="00B618F1">
        <w:trPr>
          <w:tblCellSpacing w:w="7" w:type="dxa"/>
        </w:trPr>
        <w:tc>
          <w:tcPr>
            <w:tcW w:w="0" w:type="auto"/>
            <w:vAlign w:val="center"/>
            <w:hideMark/>
          </w:tcPr>
          <w:p w:rsidR="00B70705" w:rsidRPr="007D35A4" w:rsidRDefault="00B70705" w:rsidP="0075484D">
            <w:pPr>
              <w:spacing w:after="200" w:line="276" w:lineRule="auto"/>
            </w:pPr>
          </w:p>
        </w:tc>
      </w:tr>
    </w:tbl>
    <w:p w:rsidR="00B9318C" w:rsidRPr="007D35A4" w:rsidRDefault="00B9318C" w:rsidP="00EE4077">
      <w:pPr>
        <w:widowControl w:val="0"/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633C13" w:rsidRPr="007D35A4" w:rsidRDefault="00EE4077" w:rsidP="00EE4077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color w:val="FF0000"/>
          <w:lang w:val="sr-Cyrl-R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Sednica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je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završena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u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103466" w:rsidRPr="007D35A4">
        <w:rPr>
          <w:rFonts w:eastAsiaTheme="minorEastAsia"/>
          <w:color w:val="000000" w:themeColor="text1"/>
          <w:lang w:val="sr-Cyrl-RS" w:eastAsia="sr-Cyrl-CS"/>
        </w:rPr>
        <w:t>14</w:t>
      </w:r>
      <w:r w:rsidR="00633C13" w:rsidRPr="007D35A4">
        <w:rPr>
          <w:rFonts w:eastAsiaTheme="minorEastAsia"/>
          <w:color w:val="000000" w:themeColor="text1"/>
          <w:lang w:eastAsia="sr-Cyrl-CS"/>
        </w:rPr>
        <w:t>,</w:t>
      </w:r>
      <w:r w:rsidR="00103466" w:rsidRPr="007D35A4">
        <w:rPr>
          <w:rFonts w:eastAsiaTheme="minorEastAsia"/>
          <w:color w:val="000000" w:themeColor="text1"/>
          <w:lang w:val="sr-Cyrl-RS" w:eastAsia="sr-Cyrl-CS"/>
        </w:rPr>
        <w:t>1</w:t>
      </w:r>
      <w:r w:rsidR="008F3014" w:rsidRPr="007D35A4">
        <w:rPr>
          <w:rFonts w:eastAsiaTheme="minorEastAsia"/>
          <w:color w:val="000000" w:themeColor="text1"/>
          <w:lang w:eastAsia="sr-Cyrl-CS"/>
        </w:rPr>
        <w:t>0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časova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>.</w:t>
      </w:r>
    </w:p>
    <w:p w:rsidR="00633C13" w:rsidRPr="007D35A4" w:rsidRDefault="004D4133" w:rsidP="004D413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Sednica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je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tonski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snimana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>.</w:t>
      </w:r>
    </w:p>
    <w:p w:rsidR="00633C13" w:rsidRPr="007D35A4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 w:themeColor="text1"/>
          <w:lang w:val="sr-Cyrl-CS" w:eastAsia="sr-Cyrl-CS"/>
        </w:rPr>
      </w:pPr>
    </w:p>
    <w:p w:rsidR="00761B8B" w:rsidRPr="007D35A4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 w:themeColor="text1"/>
          <w:lang w:val="sr-Cyrl-RS" w:eastAsia="sr-Cyrl-CS"/>
        </w:rPr>
      </w:pPr>
    </w:p>
    <w:p w:rsidR="00C70545" w:rsidRPr="007D35A4" w:rsidRDefault="00C70545" w:rsidP="00C70545">
      <w:pPr>
        <w:ind w:firstLine="720"/>
        <w:jc w:val="both"/>
        <w:rPr>
          <w:color w:val="000000" w:themeColor="text1"/>
        </w:rPr>
      </w:pPr>
    </w:p>
    <w:p w:rsidR="00633C13" w:rsidRPr="007D35A4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A211F" w:rsidRPr="007D35A4">
        <w:rPr>
          <w:rFonts w:eastAsiaTheme="minorEastAsia"/>
          <w:color w:val="000000" w:themeColor="text1"/>
          <w:lang w:val="sr-Cyrl-CS" w:eastAsia="sr-Cyrl-CS"/>
        </w:rPr>
        <w:t xml:space="preserve">     </w:t>
      </w:r>
      <w:r w:rsidR="00AA478B">
        <w:rPr>
          <w:rFonts w:eastAsiaTheme="minorEastAsia"/>
          <w:color w:val="000000" w:themeColor="text1"/>
          <w:lang w:val="sr-Cyrl-CS" w:eastAsia="sr-Cyrl-CS"/>
        </w:rPr>
        <w:t>SEKRETAR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</w:t>
      </w:r>
      <w:r w:rsidR="00633C13" w:rsidRPr="007D35A4">
        <w:rPr>
          <w:rFonts w:eastAsiaTheme="minorEastAsia"/>
          <w:color w:val="000000" w:themeColor="text1"/>
          <w:lang w:eastAsia="sr-Cyrl-CS"/>
        </w:rPr>
        <w:t xml:space="preserve">      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                         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AA478B">
        <w:rPr>
          <w:rFonts w:eastAsiaTheme="minorEastAsia"/>
          <w:color w:val="000000" w:themeColor="text1"/>
          <w:lang w:val="sr-Cyrl-CS" w:eastAsia="sr-Cyrl-CS"/>
        </w:rPr>
        <w:t>PREDSEDNIK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</w:p>
    <w:p w:rsidR="00633C13" w:rsidRPr="007D35A4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ab/>
      </w:r>
    </w:p>
    <w:p w:rsidR="00633C13" w:rsidRPr="007D35A4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R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Tijana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Ignjatović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                           </w:t>
      </w:r>
      <w:r w:rsidR="006A211F" w:rsidRPr="007D35A4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AA478B">
        <w:rPr>
          <w:rFonts w:eastAsiaTheme="minorEastAsia"/>
          <w:color w:val="000000" w:themeColor="text1"/>
          <w:lang w:val="sr-Cyrl-CS" w:eastAsia="sr-Cyrl-CS"/>
        </w:rPr>
        <w:t xml:space="preserve">    </w:t>
      </w:r>
      <w:bookmarkStart w:id="0" w:name="_GoBack"/>
      <w:bookmarkEnd w:id="0"/>
      <w:r w:rsidR="00AA478B">
        <w:rPr>
          <w:rFonts w:eastAsiaTheme="minorEastAsia"/>
          <w:color w:val="000000" w:themeColor="text1"/>
          <w:lang w:val="sr-Cyrl-CS" w:eastAsia="sr-Cyrl-CS"/>
        </w:rPr>
        <w:t>Veroljub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AA478B">
        <w:rPr>
          <w:rFonts w:eastAsiaTheme="minorEastAsia"/>
          <w:color w:val="000000" w:themeColor="text1"/>
          <w:lang w:val="sr-Cyrl-CS" w:eastAsia="sr-Cyrl-CS"/>
        </w:rPr>
        <w:t>Arsić</w:t>
      </w:r>
    </w:p>
    <w:p w:rsidR="00633C13" w:rsidRPr="007D35A4" w:rsidRDefault="00633C13" w:rsidP="00633C13">
      <w:pPr>
        <w:rPr>
          <w:color w:val="000000" w:themeColor="text1"/>
        </w:rPr>
      </w:pPr>
    </w:p>
    <w:p w:rsidR="00C70545" w:rsidRPr="007D35A4" w:rsidRDefault="00C70545" w:rsidP="00C70545">
      <w:pPr>
        <w:ind w:firstLine="720"/>
        <w:jc w:val="both"/>
        <w:rPr>
          <w:color w:val="000000" w:themeColor="text1"/>
        </w:rPr>
      </w:pPr>
    </w:p>
    <w:p w:rsidR="009A025D" w:rsidRPr="007D35A4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7D35A4" w:rsidSect="0007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20" w:rsidRDefault="00632320">
      <w:r>
        <w:separator/>
      </w:r>
    </w:p>
  </w:endnote>
  <w:endnote w:type="continuationSeparator" w:id="0">
    <w:p w:rsidR="00632320" w:rsidRDefault="0063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  <w:p w:rsidR="00B618F1" w:rsidRDefault="00B61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20" w:rsidRDefault="00632320">
      <w:r>
        <w:separator/>
      </w:r>
    </w:p>
  </w:footnote>
  <w:footnote w:type="continuationSeparator" w:id="0">
    <w:p w:rsidR="00632320" w:rsidRDefault="0063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31891"/>
    <w:rsid w:val="00042957"/>
    <w:rsid w:val="000478D0"/>
    <w:rsid w:val="000555DF"/>
    <w:rsid w:val="00057534"/>
    <w:rsid w:val="000715F0"/>
    <w:rsid w:val="000729DC"/>
    <w:rsid w:val="0007554B"/>
    <w:rsid w:val="00094CD5"/>
    <w:rsid w:val="000A4F03"/>
    <w:rsid w:val="000C3BFE"/>
    <w:rsid w:val="000D05F9"/>
    <w:rsid w:val="000D5521"/>
    <w:rsid w:val="000E3360"/>
    <w:rsid w:val="000F137F"/>
    <w:rsid w:val="000F2925"/>
    <w:rsid w:val="000F3888"/>
    <w:rsid w:val="000F3A2A"/>
    <w:rsid w:val="001015C5"/>
    <w:rsid w:val="00103466"/>
    <w:rsid w:val="00107817"/>
    <w:rsid w:val="001168FA"/>
    <w:rsid w:val="001202A3"/>
    <w:rsid w:val="00122CA0"/>
    <w:rsid w:val="00134C11"/>
    <w:rsid w:val="00135071"/>
    <w:rsid w:val="00141EC7"/>
    <w:rsid w:val="0014382C"/>
    <w:rsid w:val="00144393"/>
    <w:rsid w:val="00145B66"/>
    <w:rsid w:val="0015054F"/>
    <w:rsid w:val="00152A6B"/>
    <w:rsid w:val="001603C4"/>
    <w:rsid w:val="00191CB4"/>
    <w:rsid w:val="00196492"/>
    <w:rsid w:val="001B029D"/>
    <w:rsid w:val="001B6F5E"/>
    <w:rsid w:val="001F72B8"/>
    <w:rsid w:val="00200374"/>
    <w:rsid w:val="002066FF"/>
    <w:rsid w:val="00216E07"/>
    <w:rsid w:val="00246AD9"/>
    <w:rsid w:val="0026194F"/>
    <w:rsid w:val="00272D01"/>
    <w:rsid w:val="002775EC"/>
    <w:rsid w:val="00283E01"/>
    <w:rsid w:val="00284DCE"/>
    <w:rsid w:val="00285547"/>
    <w:rsid w:val="00292FCD"/>
    <w:rsid w:val="002A24E5"/>
    <w:rsid w:val="002B1E0C"/>
    <w:rsid w:val="002C21AB"/>
    <w:rsid w:val="002C3BEE"/>
    <w:rsid w:val="002C3F71"/>
    <w:rsid w:val="002C6094"/>
    <w:rsid w:val="002D2DA1"/>
    <w:rsid w:val="002E26B0"/>
    <w:rsid w:val="002F57EC"/>
    <w:rsid w:val="002F7E09"/>
    <w:rsid w:val="00303185"/>
    <w:rsid w:val="00315B62"/>
    <w:rsid w:val="0032059F"/>
    <w:rsid w:val="00343FF2"/>
    <w:rsid w:val="00364A54"/>
    <w:rsid w:val="003727F1"/>
    <w:rsid w:val="003955E5"/>
    <w:rsid w:val="003A2EC2"/>
    <w:rsid w:val="003D7A9A"/>
    <w:rsid w:val="00414E4A"/>
    <w:rsid w:val="00415634"/>
    <w:rsid w:val="004171AC"/>
    <w:rsid w:val="004171DE"/>
    <w:rsid w:val="0042288F"/>
    <w:rsid w:val="00440A86"/>
    <w:rsid w:val="00453D99"/>
    <w:rsid w:val="004643D6"/>
    <w:rsid w:val="0046718A"/>
    <w:rsid w:val="00467E50"/>
    <w:rsid w:val="004733FD"/>
    <w:rsid w:val="0047558D"/>
    <w:rsid w:val="00486DE3"/>
    <w:rsid w:val="004907CD"/>
    <w:rsid w:val="00494247"/>
    <w:rsid w:val="004A7C5C"/>
    <w:rsid w:val="004C2C27"/>
    <w:rsid w:val="004D4133"/>
    <w:rsid w:val="004E1C72"/>
    <w:rsid w:val="004E3A08"/>
    <w:rsid w:val="004F7D2E"/>
    <w:rsid w:val="005017C1"/>
    <w:rsid w:val="0052096C"/>
    <w:rsid w:val="00540D54"/>
    <w:rsid w:val="00553CF5"/>
    <w:rsid w:val="00562640"/>
    <w:rsid w:val="005706B5"/>
    <w:rsid w:val="005718D4"/>
    <w:rsid w:val="00587C53"/>
    <w:rsid w:val="005903EE"/>
    <w:rsid w:val="005B522F"/>
    <w:rsid w:val="005B7F87"/>
    <w:rsid w:val="005C03B7"/>
    <w:rsid w:val="005C0C37"/>
    <w:rsid w:val="005C268D"/>
    <w:rsid w:val="005C3823"/>
    <w:rsid w:val="005C4872"/>
    <w:rsid w:val="005C69FB"/>
    <w:rsid w:val="005D2E76"/>
    <w:rsid w:val="005F698B"/>
    <w:rsid w:val="00600B43"/>
    <w:rsid w:val="0060164B"/>
    <w:rsid w:val="0060394E"/>
    <w:rsid w:val="0060781D"/>
    <w:rsid w:val="00611CB6"/>
    <w:rsid w:val="00632320"/>
    <w:rsid w:val="00633C13"/>
    <w:rsid w:val="00635741"/>
    <w:rsid w:val="00636350"/>
    <w:rsid w:val="006428C9"/>
    <w:rsid w:val="00642D83"/>
    <w:rsid w:val="006619A3"/>
    <w:rsid w:val="0068156F"/>
    <w:rsid w:val="00682295"/>
    <w:rsid w:val="006837C2"/>
    <w:rsid w:val="006A211F"/>
    <w:rsid w:val="006A34F9"/>
    <w:rsid w:val="006B13B3"/>
    <w:rsid w:val="006C6352"/>
    <w:rsid w:val="006E7B64"/>
    <w:rsid w:val="006F52DB"/>
    <w:rsid w:val="00710412"/>
    <w:rsid w:val="00710A27"/>
    <w:rsid w:val="00712D47"/>
    <w:rsid w:val="00727A24"/>
    <w:rsid w:val="00730AF9"/>
    <w:rsid w:val="00733A81"/>
    <w:rsid w:val="007447B2"/>
    <w:rsid w:val="0075484D"/>
    <w:rsid w:val="00761B8B"/>
    <w:rsid w:val="00767D8D"/>
    <w:rsid w:val="00790DBD"/>
    <w:rsid w:val="007A1E19"/>
    <w:rsid w:val="007A3A74"/>
    <w:rsid w:val="007A4945"/>
    <w:rsid w:val="007B1C4A"/>
    <w:rsid w:val="007B3631"/>
    <w:rsid w:val="007B7ED8"/>
    <w:rsid w:val="007C1374"/>
    <w:rsid w:val="007C1E75"/>
    <w:rsid w:val="007C24F1"/>
    <w:rsid w:val="007D24C3"/>
    <w:rsid w:val="007D35A4"/>
    <w:rsid w:val="007E7A54"/>
    <w:rsid w:val="0080637A"/>
    <w:rsid w:val="00812817"/>
    <w:rsid w:val="0083222C"/>
    <w:rsid w:val="008552A0"/>
    <w:rsid w:val="008671FC"/>
    <w:rsid w:val="00871A96"/>
    <w:rsid w:val="008730AD"/>
    <w:rsid w:val="00890DC6"/>
    <w:rsid w:val="008D2CE4"/>
    <w:rsid w:val="008E442F"/>
    <w:rsid w:val="008F3014"/>
    <w:rsid w:val="009000C5"/>
    <w:rsid w:val="00914EA5"/>
    <w:rsid w:val="0091608C"/>
    <w:rsid w:val="009270B4"/>
    <w:rsid w:val="009270E2"/>
    <w:rsid w:val="009378BE"/>
    <w:rsid w:val="0095161B"/>
    <w:rsid w:val="00954C20"/>
    <w:rsid w:val="00961DB1"/>
    <w:rsid w:val="00964AAE"/>
    <w:rsid w:val="00972086"/>
    <w:rsid w:val="009821E8"/>
    <w:rsid w:val="00983931"/>
    <w:rsid w:val="009917A7"/>
    <w:rsid w:val="00994FB6"/>
    <w:rsid w:val="00995785"/>
    <w:rsid w:val="009A025D"/>
    <w:rsid w:val="009A1226"/>
    <w:rsid w:val="009A2C39"/>
    <w:rsid w:val="009B1632"/>
    <w:rsid w:val="009B7A11"/>
    <w:rsid w:val="009C63E3"/>
    <w:rsid w:val="009D1AE9"/>
    <w:rsid w:val="009E19A5"/>
    <w:rsid w:val="009F2052"/>
    <w:rsid w:val="009F2F30"/>
    <w:rsid w:val="00A00631"/>
    <w:rsid w:val="00A16091"/>
    <w:rsid w:val="00A33721"/>
    <w:rsid w:val="00A37CC2"/>
    <w:rsid w:val="00A41DCA"/>
    <w:rsid w:val="00A518DF"/>
    <w:rsid w:val="00A530CC"/>
    <w:rsid w:val="00A81901"/>
    <w:rsid w:val="00AA478B"/>
    <w:rsid w:val="00AA6FA8"/>
    <w:rsid w:val="00AA769D"/>
    <w:rsid w:val="00AD60F5"/>
    <w:rsid w:val="00AE31E3"/>
    <w:rsid w:val="00B03C0F"/>
    <w:rsid w:val="00B10FEB"/>
    <w:rsid w:val="00B145D4"/>
    <w:rsid w:val="00B14C49"/>
    <w:rsid w:val="00B20A57"/>
    <w:rsid w:val="00B56AF2"/>
    <w:rsid w:val="00B618F1"/>
    <w:rsid w:val="00B62768"/>
    <w:rsid w:val="00B6702B"/>
    <w:rsid w:val="00B70705"/>
    <w:rsid w:val="00B9318C"/>
    <w:rsid w:val="00B94D38"/>
    <w:rsid w:val="00BB454B"/>
    <w:rsid w:val="00BC0F57"/>
    <w:rsid w:val="00BC5AB7"/>
    <w:rsid w:val="00BD3C37"/>
    <w:rsid w:val="00BD4A9F"/>
    <w:rsid w:val="00BE3B62"/>
    <w:rsid w:val="00BF31AC"/>
    <w:rsid w:val="00C10239"/>
    <w:rsid w:val="00C229CA"/>
    <w:rsid w:val="00C249A1"/>
    <w:rsid w:val="00C422BF"/>
    <w:rsid w:val="00C430E2"/>
    <w:rsid w:val="00C55EC3"/>
    <w:rsid w:val="00C605D2"/>
    <w:rsid w:val="00C70545"/>
    <w:rsid w:val="00C85F58"/>
    <w:rsid w:val="00C97937"/>
    <w:rsid w:val="00CA3DB4"/>
    <w:rsid w:val="00CA5752"/>
    <w:rsid w:val="00CC7130"/>
    <w:rsid w:val="00CE44BF"/>
    <w:rsid w:val="00CE50D5"/>
    <w:rsid w:val="00D04D6E"/>
    <w:rsid w:val="00D14A19"/>
    <w:rsid w:val="00D301F3"/>
    <w:rsid w:val="00D3352C"/>
    <w:rsid w:val="00D33C10"/>
    <w:rsid w:val="00D349C1"/>
    <w:rsid w:val="00D44039"/>
    <w:rsid w:val="00D52AB6"/>
    <w:rsid w:val="00D52D2C"/>
    <w:rsid w:val="00D60F56"/>
    <w:rsid w:val="00D67BA0"/>
    <w:rsid w:val="00D74C28"/>
    <w:rsid w:val="00DA4DB0"/>
    <w:rsid w:val="00DB68B8"/>
    <w:rsid w:val="00DD5920"/>
    <w:rsid w:val="00DD7FBF"/>
    <w:rsid w:val="00DE4E7B"/>
    <w:rsid w:val="00DF5A03"/>
    <w:rsid w:val="00E00171"/>
    <w:rsid w:val="00E0045F"/>
    <w:rsid w:val="00E02571"/>
    <w:rsid w:val="00E316F9"/>
    <w:rsid w:val="00E419E4"/>
    <w:rsid w:val="00E43867"/>
    <w:rsid w:val="00E51563"/>
    <w:rsid w:val="00E77F7F"/>
    <w:rsid w:val="00E86B38"/>
    <w:rsid w:val="00E96D9B"/>
    <w:rsid w:val="00EB7FD7"/>
    <w:rsid w:val="00EC62E3"/>
    <w:rsid w:val="00ED3B3B"/>
    <w:rsid w:val="00ED4941"/>
    <w:rsid w:val="00EE2327"/>
    <w:rsid w:val="00EE4077"/>
    <w:rsid w:val="00EE4F7D"/>
    <w:rsid w:val="00EF0913"/>
    <w:rsid w:val="00EF1EE5"/>
    <w:rsid w:val="00F133B3"/>
    <w:rsid w:val="00F31221"/>
    <w:rsid w:val="00F3160B"/>
    <w:rsid w:val="00F34AC1"/>
    <w:rsid w:val="00F34DA3"/>
    <w:rsid w:val="00F50441"/>
    <w:rsid w:val="00F6333C"/>
    <w:rsid w:val="00F63741"/>
    <w:rsid w:val="00F64A97"/>
    <w:rsid w:val="00F66215"/>
    <w:rsid w:val="00F73AFD"/>
    <w:rsid w:val="00FA2FD4"/>
    <w:rsid w:val="00FB1249"/>
    <w:rsid w:val="00FB2DD9"/>
    <w:rsid w:val="00FB3486"/>
    <w:rsid w:val="00FB631F"/>
    <w:rsid w:val="00FB71F0"/>
    <w:rsid w:val="00FC0F70"/>
    <w:rsid w:val="00FC2B2C"/>
    <w:rsid w:val="00FC52EC"/>
    <w:rsid w:val="00FF1A0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43B4E"/>
  <w15:docId w15:val="{97B5F3BB-965C-4066-9914-58F3FD6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4C4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3E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1202A3"/>
    <w:pPr>
      <w:widowControl w:val="0"/>
      <w:autoSpaceDE w:val="0"/>
      <w:autoSpaceDN w:val="0"/>
      <w:adjustRightInd w:val="0"/>
      <w:spacing w:line="268" w:lineRule="exact"/>
      <w:ind w:firstLine="59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7">
    <w:name w:val="Style17"/>
    <w:basedOn w:val="Normal"/>
    <w:uiPriority w:val="99"/>
    <w:rsid w:val="001202A3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28">
    <w:name w:val="Font Style28"/>
    <w:basedOn w:val="DefaultParagraphFont"/>
    <w:uiPriority w:val="99"/>
    <w:rsid w:val="00120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202A3"/>
    <w:rPr>
      <w:rFonts w:ascii="Constantia" w:hAnsi="Constantia" w:cs="Constantia"/>
      <w:color w:val="000000"/>
      <w:spacing w:val="10"/>
      <w:sz w:val="18"/>
      <w:szCs w:val="18"/>
    </w:rPr>
  </w:style>
  <w:style w:type="character" w:styleId="Strong">
    <w:name w:val="Strong"/>
    <w:basedOn w:val="DefaultParagraphFont"/>
    <w:uiPriority w:val="22"/>
    <w:qFormat/>
    <w:rsid w:val="00CE5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7A24-8786-43F4-9A11-756D6326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21</cp:revision>
  <cp:lastPrinted>2025-06-04T06:21:00Z</cp:lastPrinted>
  <dcterms:created xsi:type="dcterms:W3CDTF">2023-01-26T13:40:00Z</dcterms:created>
  <dcterms:modified xsi:type="dcterms:W3CDTF">2025-12-01T11:17:00Z</dcterms:modified>
</cp:coreProperties>
</file>